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3C4C" w14:textId="787C1281" w:rsidR="00237CBB" w:rsidRPr="004D429D" w:rsidRDefault="004D429D" w:rsidP="00237CBB">
      <w:pPr>
        <w:spacing w:after="0"/>
      </w:pPr>
      <w:r w:rsidRPr="004D429D">
        <w:rPr>
          <w:b/>
          <w:bCs/>
        </w:rPr>
        <w:t>TOWN OF MAIDSTONE, VERMONT</w:t>
      </w:r>
      <w:r w:rsidRPr="004D429D">
        <w:br/>
      </w:r>
      <w:r w:rsidR="00237CBB" w:rsidRPr="004D429D">
        <w:rPr>
          <w:b/>
          <w:bCs/>
        </w:rPr>
        <w:t>ZONING BOARD OF ADJUSTMENT</w:t>
      </w:r>
    </w:p>
    <w:p w14:paraId="007E9192" w14:textId="68207AC1" w:rsidR="00237CBB" w:rsidRDefault="004D429D" w:rsidP="004D429D">
      <w:r w:rsidRPr="004D429D">
        <w:rPr>
          <w:b/>
          <w:bCs/>
        </w:rPr>
        <w:t>NOTICE OF PUBLIC HEARING</w:t>
      </w:r>
      <w:r w:rsidR="00237CBB">
        <w:rPr>
          <w:b/>
          <w:bCs/>
        </w:rPr>
        <w:t xml:space="preserve"> – HYBRID MEETING</w:t>
      </w:r>
      <w:r w:rsidRPr="004D429D">
        <w:br/>
      </w:r>
    </w:p>
    <w:p w14:paraId="440716AE" w14:textId="77777777" w:rsidR="00237CBB" w:rsidRDefault="004D429D" w:rsidP="00237CBB">
      <w:pPr>
        <w:spacing w:after="120"/>
      </w:pPr>
      <w:r w:rsidRPr="004D429D">
        <w:t xml:space="preserve">The Maidstone Zoning Board of Adjustment will hold a </w:t>
      </w:r>
      <w:r w:rsidR="00895E5C">
        <w:t xml:space="preserve">hybrid </w:t>
      </w:r>
      <w:r w:rsidRPr="00237CBB">
        <w:rPr>
          <w:b/>
          <w:bCs/>
        </w:rPr>
        <w:t>public hearing</w:t>
      </w:r>
      <w:r w:rsidRPr="004D429D">
        <w:t xml:space="preserve"> on</w:t>
      </w:r>
      <w:r w:rsidR="00237CBB">
        <w:t>:</w:t>
      </w:r>
    </w:p>
    <w:p w14:paraId="1FA6BEE6" w14:textId="63B51871" w:rsidR="004D429D" w:rsidRDefault="00237CBB" w:rsidP="00237CBB">
      <w:pPr>
        <w:spacing w:after="0"/>
      </w:pPr>
      <w:r w:rsidRPr="00237CBB">
        <w:rPr>
          <w:b/>
          <w:bCs/>
        </w:rPr>
        <w:t>Date:</w:t>
      </w:r>
      <w:r w:rsidR="004D429D" w:rsidRPr="004D429D">
        <w:t xml:space="preserve"> </w:t>
      </w:r>
      <w:r w:rsidR="0098638F" w:rsidRPr="00237CBB">
        <w:t>Tuesday</w:t>
      </w:r>
      <w:r w:rsidR="004D429D" w:rsidRPr="00237CBB">
        <w:t>, July 2</w:t>
      </w:r>
      <w:r w:rsidR="0098638F" w:rsidRPr="00237CBB">
        <w:t>9</w:t>
      </w:r>
      <w:r w:rsidR="004D429D" w:rsidRPr="00237CBB">
        <w:t>, 2025</w:t>
      </w:r>
    </w:p>
    <w:p w14:paraId="1CE2492C" w14:textId="7CCCDB8E" w:rsidR="00237CBB" w:rsidRDefault="00237CBB" w:rsidP="00237CBB">
      <w:pPr>
        <w:spacing w:after="0"/>
      </w:pPr>
      <w:r w:rsidRPr="00237CBB">
        <w:rPr>
          <w:b/>
          <w:bCs/>
        </w:rPr>
        <w:t>Time:</w:t>
      </w:r>
      <w:r>
        <w:t xml:space="preserve"> 7:00 PM</w:t>
      </w:r>
    </w:p>
    <w:p w14:paraId="7EF4B425" w14:textId="0D54B04C" w:rsidR="00237CBB" w:rsidRPr="00895E5C" w:rsidRDefault="0014553A" w:rsidP="00237CBB">
      <w:pPr>
        <w:spacing w:after="0"/>
      </w:pPr>
      <w:r>
        <w:rPr>
          <w:b/>
          <w:bCs/>
        </w:rPr>
        <w:t xml:space="preserve">In-person </w:t>
      </w:r>
      <w:r w:rsidR="00237CBB" w:rsidRPr="00237CBB">
        <w:rPr>
          <w:b/>
          <w:bCs/>
        </w:rPr>
        <w:t>Location:</w:t>
      </w:r>
      <w:r w:rsidR="00237CBB" w:rsidRPr="00895E5C">
        <w:t xml:space="preserve"> </w:t>
      </w:r>
      <w:r w:rsidR="00237CBB" w:rsidRPr="00237CBB">
        <w:t>Maidstone Town Hall, 508 VT Route 102,</w:t>
      </w:r>
      <w:r w:rsidR="00237CBB" w:rsidRPr="00895E5C">
        <w:t xml:space="preserve"> Maidstone, Vermont.</w:t>
      </w:r>
    </w:p>
    <w:p w14:paraId="69A1AFFB" w14:textId="675B370C" w:rsidR="00237CBB" w:rsidRDefault="00237CBB" w:rsidP="00237CBB">
      <w:pPr>
        <w:spacing w:after="0"/>
      </w:pPr>
      <w:r>
        <w:rPr>
          <w:b/>
          <w:bCs/>
        </w:rPr>
        <w:t xml:space="preserve">Remote </w:t>
      </w:r>
      <w:r w:rsidRPr="00237CBB">
        <w:rPr>
          <w:b/>
          <w:bCs/>
        </w:rPr>
        <w:t>Access via Zoom:</w:t>
      </w:r>
      <w:r w:rsidRPr="00895E5C">
        <w:t xml:space="preserve"> </w:t>
      </w:r>
      <w:hyperlink r:id="rId5" w:tgtFrame="_blank" w:history="1">
        <w:r w:rsidRPr="00895E5C">
          <w:rPr>
            <w:rStyle w:val="Hyperlink"/>
          </w:rPr>
          <w:t>https://us02web.zoom.us/j/83264377267?pwd=a2lqbUR3ZmU2WkZ1aEU3U00xZjhiUT09</w:t>
        </w:r>
      </w:hyperlink>
      <w:r w:rsidRPr="00895E5C">
        <w:t xml:space="preserve">. </w:t>
      </w:r>
    </w:p>
    <w:p w14:paraId="7AE91B41" w14:textId="77777777" w:rsidR="00237CBB" w:rsidRDefault="00237CBB" w:rsidP="00237CBB">
      <w:pPr>
        <w:spacing w:after="0"/>
      </w:pPr>
      <w:r w:rsidRPr="00807301">
        <w:t>Meeting ID: 832 6437 7267</w:t>
      </w:r>
      <w:r>
        <w:t xml:space="preserve">; </w:t>
      </w:r>
      <w:r w:rsidRPr="00807301">
        <w:t>Passcode: 814825</w:t>
      </w:r>
      <w:r>
        <w:t xml:space="preserve">; </w:t>
      </w:r>
    </w:p>
    <w:p w14:paraId="5BC77C1B" w14:textId="77777777" w:rsidR="00237CBB" w:rsidRPr="00895E5C" w:rsidRDefault="00237CBB" w:rsidP="00237CBB">
      <w:r w:rsidRPr="00807301">
        <w:t xml:space="preserve">Find your local number: </w:t>
      </w:r>
      <w:hyperlink r:id="rId6" w:history="1">
        <w:r w:rsidRPr="00807301">
          <w:rPr>
            <w:rStyle w:val="Hyperlink"/>
          </w:rPr>
          <w:t>https://us02web.zoom.us/u/klfykRNQW</w:t>
        </w:r>
      </w:hyperlink>
    </w:p>
    <w:p w14:paraId="70B23052" w14:textId="0B904F48" w:rsidR="00237CBB" w:rsidRPr="00237CBB" w:rsidRDefault="00237CBB" w:rsidP="004D429D">
      <w:pPr>
        <w:rPr>
          <w:b/>
          <w:bCs/>
        </w:rPr>
      </w:pPr>
      <w:r w:rsidRPr="00237CBB">
        <w:rPr>
          <w:b/>
          <w:bCs/>
        </w:rPr>
        <w:t>Appeal Information:</w:t>
      </w:r>
    </w:p>
    <w:p w14:paraId="5AF6481B" w14:textId="65825528" w:rsidR="004D429D" w:rsidRDefault="00237CBB" w:rsidP="004D429D">
      <w:r>
        <w:t xml:space="preserve">The Board will hear </w:t>
      </w:r>
      <w:r w:rsidRPr="004D429D">
        <w:t xml:space="preserve">an appeal filed by </w:t>
      </w:r>
      <w:r>
        <w:rPr>
          <w:b/>
          <w:bCs/>
        </w:rPr>
        <w:t>Anne Carr</w:t>
      </w:r>
      <w:r w:rsidRPr="004D429D">
        <w:t xml:space="preserve"> from a </w:t>
      </w:r>
      <w:r w:rsidRPr="004D429D">
        <w:rPr>
          <w:b/>
          <w:bCs/>
        </w:rPr>
        <w:t xml:space="preserve">Notice of Violation </w:t>
      </w:r>
      <w:r w:rsidRPr="004D429D">
        <w:t xml:space="preserve">issued </w:t>
      </w:r>
      <w:r>
        <w:t xml:space="preserve">on </w:t>
      </w:r>
      <w:r w:rsidRPr="004D429D">
        <w:t>on June 16, 2025</w:t>
      </w:r>
      <w:r>
        <w:t xml:space="preserve"> </w:t>
      </w:r>
      <w:r w:rsidRPr="004D429D">
        <w:t>by the Zoning Administrator</w:t>
      </w:r>
      <w:r>
        <w:t>, alleging</w:t>
      </w:r>
      <w:r w:rsidR="004D429D" w:rsidRPr="004D429D">
        <w:t xml:space="preserve"> that the </w:t>
      </w:r>
      <w:r w:rsidR="004D429D" w:rsidRPr="004D429D">
        <w:rPr>
          <w:b/>
          <w:bCs/>
        </w:rPr>
        <w:t>renovation of a boathouse</w:t>
      </w:r>
      <w:r w:rsidR="004D429D" w:rsidRPr="004D429D">
        <w:t xml:space="preserve"> </w:t>
      </w:r>
      <w:r w:rsidR="004D429D" w:rsidRPr="00237CBB">
        <w:rPr>
          <w:b/>
          <w:bCs/>
        </w:rPr>
        <w:t>at</w:t>
      </w:r>
      <w:r w:rsidR="004D429D" w:rsidRPr="004D429D">
        <w:t xml:space="preserve"> </w:t>
      </w:r>
      <w:r w:rsidR="004D429D" w:rsidRPr="004D429D">
        <w:rPr>
          <w:b/>
          <w:bCs/>
        </w:rPr>
        <w:t>1347 Westside Lake Road, Maidstone, Vermont</w:t>
      </w:r>
      <w:r w:rsidR="00895E5C">
        <w:rPr>
          <w:b/>
          <w:bCs/>
        </w:rPr>
        <w:t xml:space="preserve">, </w:t>
      </w:r>
      <w:r w:rsidR="00895E5C" w:rsidRPr="00895E5C">
        <w:t>in the Lake District,</w:t>
      </w:r>
      <w:r w:rsidR="004D429D" w:rsidRPr="004D429D">
        <w:t xml:space="preserve"> is in violation of </w:t>
      </w:r>
      <w:r w:rsidR="004D429D" w:rsidRPr="004D429D">
        <w:rPr>
          <w:b/>
          <w:bCs/>
        </w:rPr>
        <w:t>Table 210.3 of the Maidstone Zoning Bylaws</w:t>
      </w:r>
      <w:r w:rsidR="004D429D" w:rsidRPr="004D429D">
        <w:t>.</w:t>
      </w:r>
    </w:p>
    <w:p w14:paraId="4AECC60B" w14:textId="77777777" w:rsidR="00237CBB" w:rsidRDefault="004D429D" w:rsidP="004D429D">
      <w:r w:rsidRPr="004D429D">
        <w:t xml:space="preserve">The public is invited to attend </w:t>
      </w:r>
      <w:r w:rsidR="00237CBB">
        <w:t>in person or remotely</w:t>
      </w:r>
      <w:r w:rsidRPr="004D429D">
        <w:t xml:space="preserve">. </w:t>
      </w:r>
    </w:p>
    <w:p w14:paraId="353929BF" w14:textId="075B12FD" w:rsidR="004D429D" w:rsidRDefault="004D429D" w:rsidP="004D429D">
      <w:r w:rsidRPr="004D429D">
        <w:rPr>
          <w:b/>
          <w:bCs/>
        </w:rPr>
        <w:t xml:space="preserve">Participation is </w:t>
      </w:r>
      <w:r w:rsidR="00237CBB">
        <w:rPr>
          <w:b/>
          <w:bCs/>
        </w:rPr>
        <w:t>required</w:t>
      </w:r>
      <w:r w:rsidRPr="004D429D">
        <w:rPr>
          <w:b/>
          <w:bCs/>
        </w:rPr>
        <w:t xml:space="preserve"> to</w:t>
      </w:r>
      <w:r w:rsidR="00237CBB">
        <w:rPr>
          <w:b/>
          <w:bCs/>
        </w:rPr>
        <w:t xml:space="preserve"> preserve</w:t>
      </w:r>
      <w:r w:rsidRPr="004D429D">
        <w:rPr>
          <w:b/>
          <w:bCs/>
        </w:rPr>
        <w:t xml:space="preserve"> the right to appeal</w:t>
      </w:r>
      <w:r w:rsidR="00804E87">
        <w:t xml:space="preserve"> (</w:t>
      </w:r>
      <w:r w:rsidRPr="004D429D">
        <w:t xml:space="preserve"> 24 V.S.A. § 4471</w:t>
      </w:r>
      <w:r w:rsidR="00804E87">
        <w:t>)</w:t>
      </w:r>
      <w:r w:rsidRPr="004D429D">
        <w:t>.</w:t>
      </w:r>
    </w:p>
    <w:p w14:paraId="6D035A7A" w14:textId="59246149" w:rsidR="004D429D" w:rsidRPr="004D429D" w:rsidRDefault="00804E87" w:rsidP="004D429D">
      <w:r>
        <w:t>For more information, contact</w:t>
      </w:r>
      <w:r w:rsidR="004D429D" w:rsidRPr="004D429D">
        <w:t xml:space="preserve"> the Maidstone Town Office during regular business hours</w:t>
      </w:r>
      <w:r>
        <w:t xml:space="preserve"> or visit the Town website at </w:t>
      </w:r>
      <w:hyperlink r:id="rId7" w:history="1">
        <w:r w:rsidRPr="00804E87">
          <w:rPr>
            <w:rStyle w:val="Hyperlink"/>
          </w:rPr>
          <w:t>https://maidstone-vt.org/</w:t>
        </w:r>
      </w:hyperlink>
      <w:r w:rsidR="004D429D" w:rsidRPr="004D429D">
        <w:t>.</w:t>
      </w:r>
    </w:p>
    <w:p w14:paraId="34B2EF36" w14:textId="77777777" w:rsidR="004D429D" w:rsidRPr="004D429D" w:rsidRDefault="004D429D" w:rsidP="004D429D">
      <w:r w:rsidRPr="004D429D">
        <w:t>Dated: July 6, 2025</w:t>
      </w:r>
      <w:r w:rsidRPr="004D429D">
        <w:br/>
        <w:t>By: Bruce W. Barker, Chair</w:t>
      </w:r>
      <w:r w:rsidRPr="004D429D">
        <w:br/>
        <w:t>Maidstone Zoning Board of Adjustment</w:t>
      </w:r>
    </w:p>
    <w:p w14:paraId="3783E9B7" w14:textId="77777777" w:rsidR="004D429D" w:rsidRPr="005E489B" w:rsidRDefault="004D429D" w:rsidP="005E489B"/>
    <w:sectPr w:rsidR="004D429D" w:rsidRPr="005E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C36"/>
    <w:multiLevelType w:val="multilevel"/>
    <w:tmpl w:val="3D8A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457BD"/>
    <w:multiLevelType w:val="multilevel"/>
    <w:tmpl w:val="817E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418402">
    <w:abstractNumId w:val="1"/>
  </w:num>
  <w:num w:numId="2" w16cid:durableId="93949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FD"/>
    <w:rsid w:val="0005224F"/>
    <w:rsid w:val="00114308"/>
    <w:rsid w:val="0014553A"/>
    <w:rsid w:val="00183DC7"/>
    <w:rsid w:val="00237CBB"/>
    <w:rsid w:val="0029203E"/>
    <w:rsid w:val="004D429D"/>
    <w:rsid w:val="005E489B"/>
    <w:rsid w:val="00605F8D"/>
    <w:rsid w:val="00715C18"/>
    <w:rsid w:val="00804E87"/>
    <w:rsid w:val="00807301"/>
    <w:rsid w:val="00843440"/>
    <w:rsid w:val="00895E5C"/>
    <w:rsid w:val="00896E9C"/>
    <w:rsid w:val="0098638F"/>
    <w:rsid w:val="00A65712"/>
    <w:rsid w:val="00B345FF"/>
    <w:rsid w:val="00BC072B"/>
    <w:rsid w:val="00D34BFD"/>
    <w:rsid w:val="00DB4349"/>
    <w:rsid w:val="00EB2689"/>
    <w:rsid w:val="00F037D4"/>
    <w:rsid w:val="00F04E2A"/>
    <w:rsid w:val="00F23DEF"/>
    <w:rsid w:val="00F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3410"/>
  <w15:chartTrackingRefBased/>
  <w15:docId w15:val="{71203EC3-7AB7-4793-B091-0FFA1D5A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E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E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4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dstone-v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lfykRNQW" TargetMode="External"/><Relationship Id="rId5" Type="http://schemas.openxmlformats.org/officeDocument/2006/relationships/hyperlink" Target="https://us02web.zoom.us/j/83264377267?pwd=a2lqbUR3ZmU2WkZ1aEU3U00xZjhi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 Barker</dc:creator>
  <cp:keywords/>
  <dc:description/>
  <cp:lastModifiedBy>Bruce W Barker</cp:lastModifiedBy>
  <cp:revision>4</cp:revision>
  <dcterms:created xsi:type="dcterms:W3CDTF">2025-07-06T18:58:00Z</dcterms:created>
  <dcterms:modified xsi:type="dcterms:W3CDTF">2025-07-06T19:12:00Z</dcterms:modified>
</cp:coreProperties>
</file>